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A9" w:rsidRDefault="006B54A9" w:rsidP="006B54A9">
      <w:r>
        <w:t xml:space="preserve">ULUSAL FINDIK KONSEYİ (UFK) YÖNETİM KURULU GÖREV DAĞILIMI YAPILDI </w:t>
      </w:r>
    </w:p>
    <w:p w:rsidR="006B54A9" w:rsidRDefault="006B54A9" w:rsidP="006B54A9"/>
    <w:p w:rsidR="006B54A9" w:rsidRDefault="006B54A9" w:rsidP="006B54A9">
      <w:r>
        <w:t xml:space="preserve">16 Kasım 2024 tarihinde Giresun’da yapılan Olağan Seçimli Mali Genel Kurul’da </w:t>
      </w:r>
      <w:proofErr w:type="spellStart"/>
      <w:r>
        <w:t>UFK’nın</w:t>
      </w:r>
      <w:proofErr w:type="spellEnd"/>
      <w:r>
        <w:t xml:space="preserve"> 2024-2027 dönemi için Yönetim </w:t>
      </w:r>
      <w:proofErr w:type="gramStart"/>
      <w:r>
        <w:t>Kurulu , Araştırma</w:t>
      </w:r>
      <w:proofErr w:type="gramEnd"/>
      <w:r>
        <w:t xml:space="preserve"> ve Danışma Kurulu ile Denetleme Kurulu asil ve yedek üyeleri seçilmişti. </w:t>
      </w:r>
    </w:p>
    <w:p w:rsidR="006B54A9" w:rsidRDefault="006B54A9" w:rsidP="006B54A9"/>
    <w:p w:rsidR="006B54A9" w:rsidRDefault="006B54A9" w:rsidP="006B54A9">
      <w:proofErr w:type="spellStart"/>
      <w:r>
        <w:t>UFK’nın</w:t>
      </w:r>
      <w:proofErr w:type="spellEnd"/>
      <w:r>
        <w:t xml:space="preserve"> kuruluş ve işleyişine dair usul ve esasları belirleyen yönetmelik hükümlerince 22 Kasım 2024 tarihinde Yönetim Kurulu görev dağılımı yapıldı. Görev dağılımı şu şekildedir.</w:t>
      </w:r>
    </w:p>
    <w:p w:rsidR="006B54A9" w:rsidRDefault="006B54A9" w:rsidP="006B54A9"/>
    <w:p w:rsidR="006B54A9" w:rsidRDefault="006B54A9" w:rsidP="006B54A9">
      <w:r>
        <w:tab/>
      </w:r>
      <w:r>
        <w:rPr>
          <w:rFonts w:ascii="Tahoma" w:hAnsi="Tahoma" w:cs="Tahoma"/>
        </w:rPr>
        <w:t>⁃</w:t>
      </w:r>
      <w:r>
        <w:tab/>
        <w:t xml:space="preserve">Cem Mehmet </w:t>
      </w:r>
      <w:r>
        <w:rPr>
          <w:rFonts w:ascii="Calibri" w:hAnsi="Calibri" w:cs="Calibri"/>
        </w:rPr>
        <w:t>Ş</w:t>
      </w:r>
      <w:r>
        <w:t xml:space="preserve">enocak </w:t>
      </w:r>
      <w:proofErr w:type="gramStart"/>
      <w:r>
        <w:t>(</w:t>
      </w:r>
      <w:proofErr w:type="gramEnd"/>
      <w:r>
        <w:t>Ba</w:t>
      </w:r>
      <w:r>
        <w:rPr>
          <w:rFonts w:ascii="Calibri" w:hAnsi="Calibri" w:cs="Calibri"/>
        </w:rPr>
        <w:t>ş</w:t>
      </w:r>
      <w:r>
        <w:t xml:space="preserve">kan-  </w:t>
      </w:r>
      <w:r>
        <w:rPr>
          <w:rFonts w:ascii="Calibri" w:hAnsi="Calibri" w:cs="Calibri"/>
        </w:rPr>
        <w:t>Ş</w:t>
      </w:r>
      <w:r>
        <w:t>enocak G</w:t>
      </w:r>
      <w:r>
        <w:rPr>
          <w:rFonts w:ascii="Calibri" w:hAnsi="Calibri" w:cs="Calibri"/>
        </w:rPr>
        <w:t>ı</w:t>
      </w:r>
      <w:r>
        <w:t>da F</w:t>
      </w:r>
      <w:r>
        <w:rPr>
          <w:rFonts w:ascii="Calibri" w:hAnsi="Calibri" w:cs="Calibri"/>
        </w:rPr>
        <w:t>ı</w:t>
      </w:r>
      <w:r>
        <w:t>nd</w:t>
      </w:r>
      <w:r>
        <w:rPr>
          <w:rFonts w:ascii="Calibri" w:hAnsi="Calibri" w:cs="Calibri"/>
        </w:rPr>
        <w:t>ı</w:t>
      </w:r>
      <w:r>
        <w:t xml:space="preserve">k </w:t>
      </w:r>
      <w:proofErr w:type="spellStart"/>
      <w:r>
        <w:t>Enteg</w:t>
      </w:r>
      <w:proofErr w:type="spellEnd"/>
      <w:r>
        <w:t xml:space="preserve">. </w:t>
      </w:r>
      <w:proofErr w:type="spellStart"/>
      <w:r>
        <w:t>Turz</w:t>
      </w:r>
      <w:proofErr w:type="spellEnd"/>
      <w:r>
        <w:t xml:space="preserve">. Nak. </w:t>
      </w:r>
      <w:r>
        <w:rPr>
          <w:rFonts w:ascii="Calibri" w:hAnsi="Calibri" w:cs="Calibri"/>
        </w:rPr>
        <w:t>İ</w:t>
      </w:r>
      <w:r>
        <w:t>n</w:t>
      </w:r>
      <w:r>
        <w:rPr>
          <w:rFonts w:ascii="Calibri" w:hAnsi="Calibri" w:cs="Calibri"/>
        </w:rPr>
        <w:t>ş</w:t>
      </w:r>
      <w:r>
        <w:t xml:space="preserve">. San. Tic. Ltd. </w:t>
      </w:r>
      <w:r>
        <w:rPr>
          <w:rFonts w:ascii="Calibri" w:hAnsi="Calibri" w:cs="Calibri"/>
        </w:rPr>
        <w:t>Ş</w:t>
      </w:r>
      <w:r>
        <w:t>ti</w:t>
      </w:r>
      <w:proofErr w:type="gramStart"/>
      <w:r>
        <w:t>)</w:t>
      </w:r>
      <w:proofErr w:type="gramEnd"/>
      <w:r>
        <w:t xml:space="preserve"> </w:t>
      </w:r>
    </w:p>
    <w:p w:rsidR="006B54A9" w:rsidRDefault="006B54A9" w:rsidP="006B54A9">
      <w:r>
        <w:tab/>
      </w:r>
      <w:r>
        <w:rPr>
          <w:rFonts w:ascii="Tahoma" w:hAnsi="Tahoma" w:cs="Tahoma"/>
        </w:rPr>
        <w:t>⁃</w:t>
      </w:r>
      <w:r>
        <w:tab/>
        <w:t xml:space="preserve">Sebahattin </w:t>
      </w:r>
      <w:proofErr w:type="spellStart"/>
      <w:r>
        <w:t>Arslant</w:t>
      </w:r>
      <w:r>
        <w:rPr>
          <w:rFonts w:ascii="Calibri" w:hAnsi="Calibri" w:cs="Calibri"/>
        </w:rPr>
        <w:t>ü</w:t>
      </w:r>
      <w:r>
        <w:t>rk</w:t>
      </w:r>
      <w:proofErr w:type="spellEnd"/>
      <w:r>
        <w:t xml:space="preserve"> </w:t>
      </w:r>
      <w:proofErr w:type="gramStart"/>
      <w:r>
        <w:t>(</w:t>
      </w:r>
      <w:proofErr w:type="gramEnd"/>
      <w:r>
        <w:t xml:space="preserve">Başkan Vekili- </w:t>
      </w:r>
      <w:proofErr w:type="spellStart"/>
      <w:r>
        <w:t>Arslantürk</w:t>
      </w:r>
      <w:proofErr w:type="spellEnd"/>
      <w:r>
        <w:t xml:space="preserve"> Tarım </w:t>
      </w:r>
      <w:proofErr w:type="spellStart"/>
      <w:r>
        <w:t>Ürn</w:t>
      </w:r>
      <w:proofErr w:type="spellEnd"/>
      <w:r>
        <w:t xml:space="preserve">. San. İhr. </w:t>
      </w:r>
      <w:proofErr w:type="gramStart"/>
      <w:r>
        <w:t>ve</w:t>
      </w:r>
      <w:proofErr w:type="gramEnd"/>
      <w:r>
        <w:t xml:space="preserve"> İth. A.Ş) </w:t>
      </w:r>
    </w:p>
    <w:p w:rsidR="006B54A9" w:rsidRDefault="006B54A9" w:rsidP="006B54A9">
      <w:r>
        <w:tab/>
      </w:r>
      <w:r>
        <w:rPr>
          <w:rFonts w:ascii="Tahoma" w:hAnsi="Tahoma" w:cs="Tahoma"/>
        </w:rPr>
        <w:t>⁃</w:t>
      </w:r>
      <w:r>
        <w:tab/>
      </w:r>
      <w:proofErr w:type="spellStart"/>
      <w:r>
        <w:t>Ziver</w:t>
      </w:r>
      <w:proofErr w:type="spellEnd"/>
      <w:r>
        <w:t xml:space="preserve"> Kahraman ( Muhasebe Sorumlusu- Ordu Ticaret Borsas</w:t>
      </w:r>
      <w:r>
        <w:rPr>
          <w:rFonts w:ascii="Calibri" w:hAnsi="Calibri" w:cs="Calibri"/>
        </w:rPr>
        <w:t>ı</w:t>
      </w:r>
      <w:r>
        <w:t xml:space="preserve">) </w:t>
      </w:r>
    </w:p>
    <w:p w:rsidR="006B54A9" w:rsidRDefault="006B54A9" w:rsidP="006B54A9">
      <w:r>
        <w:tab/>
      </w:r>
      <w:r>
        <w:rPr>
          <w:rFonts w:ascii="Tahoma" w:hAnsi="Tahoma" w:cs="Tahoma"/>
        </w:rPr>
        <w:t>⁃</w:t>
      </w:r>
      <w:r>
        <w:tab/>
        <w:t>U</w:t>
      </w:r>
      <w:r>
        <w:rPr>
          <w:rFonts w:ascii="Calibri" w:hAnsi="Calibri" w:cs="Calibri"/>
        </w:rPr>
        <w:t>ğ</w:t>
      </w:r>
      <w:r>
        <w:t>ur Erdem (</w:t>
      </w:r>
      <w:r>
        <w:rPr>
          <w:rFonts w:ascii="Calibri" w:hAnsi="Calibri" w:cs="Calibri"/>
        </w:rPr>
        <w:t>Ü</w:t>
      </w:r>
      <w:r>
        <w:t>ye- Tar</w:t>
      </w:r>
      <w:r>
        <w:rPr>
          <w:rFonts w:ascii="Calibri" w:hAnsi="Calibri" w:cs="Calibri"/>
        </w:rPr>
        <w:t>ı</w:t>
      </w:r>
      <w:r>
        <w:t>m ve Orman Bakanl</w:t>
      </w:r>
      <w:r>
        <w:rPr>
          <w:rFonts w:ascii="Calibri" w:hAnsi="Calibri" w:cs="Calibri"/>
        </w:rPr>
        <w:t>ığı</w:t>
      </w:r>
      <w:r>
        <w:t xml:space="preserve"> Bitkisel </w:t>
      </w:r>
      <w:r>
        <w:rPr>
          <w:rFonts w:ascii="Calibri" w:hAnsi="Calibri" w:cs="Calibri"/>
        </w:rPr>
        <w:t>Ü</w:t>
      </w:r>
      <w:r>
        <w:t>retim Genel M</w:t>
      </w:r>
      <w:r>
        <w:rPr>
          <w:rFonts w:ascii="Calibri" w:hAnsi="Calibri" w:cs="Calibri"/>
        </w:rPr>
        <w:t>ü</w:t>
      </w:r>
      <w:r>
        <w:t>d</w:t>
      </w:r>
      <w:r>
        <w:rPr>
          <w:rFonts w:ascii="Calibri" w:hAnsi="Calibri" w:cs="Calibri"/>
        </w:rPr>
        <w:t>ü</w:t>
      </w:r>
      <w:r>
        <w:t>r</w:t>
      </w:r>
      <w:r>
        <w:rPr>
          <w:rFonts w:ascii="Calibri" w:hAnsi="Calibri" w:cs="Calibri"/>
        </w:rPr>
        <w:t>ü</w:t>
      </w:r>
      <w:r>
        <w:t xml:space="preserve">)  </w:t>
      </w:r>
    </w:p>
    <w:p w:rsidR="006B54A9" w:rsidRDefault="006B54A9" w:rsidP="006B54A9">
      <w:r>
        <w:tab/>
      </w:r>
      <w:r>
        <w:rPr>
          <w:rFonts w:ascii="Tahoma" w:hAnsi="Tahoma" w:cs="Tahoma"/>
        </w:rPr>
        <w:t>⁃</w:t>
      </w:r>
      <w:r>
        <w:tab/>
        <w:t xml:space="preserve">Mustafa Poyraz ( </w:t>
      </w:r>
      <w:r>
        <w:rPr>
          <w:rFonts w:ascii="Calibri" w:hAnsi="Calibri" w:cs="Calibri"/>
        </w:rPr>
        <w:t>Ü</w:t>
      </w:r>
      <w:r>
        <w:t xml:space="preserve">ye- Karadeniz </w:t>
      </w:r>
      <w:r>
        <w:rPr>
          <w:rFonts w:ascii="Calibri" w:hAnsi="Calibri" w:cs="Calibri"/>
        </w:rPr>
        <w:t>İ</w:t>
      </w:r>
      <w:r>
        <w:t>hracat</w:t>
      </w:r>
      <w:r>
        <w:rPr>
          <w:rFonts w:ascii="Calibri" w:hAnsi="Calibri" w:cs="Calibri"/>
        </w:rPr>
        <w:t>çı</w:t>
      </w:r>
      <w:r>
        <w:t>lar Birli</w:t>
      </w:r>
      <w:r>
        <w:rPr>
          <w:rFonts w:ascii="Calibri" w:hAnsi="Calibri" w:cs="Calibri"/>
        </w:rPr>
        <w:t>ğ</w:t>
      </w:r>
      <w:r>
        <w:t xml:space="preserve">i) </w:t>
      </w:r>
    </w:p>
    <w:p w:rsidR="006B54A9" w:rsidRDefault="006B54A9" w:rsidP="006B54A9">
      <w:r>
        <w:tab/>
      </w:r>
      <w:r>
        <w:rPr>
          <w:rFonts w:ascii="Tahoma" w:hAnsi="Tahoma" w:cs="Tahoma"/>
        </w:rPr>
        <w:t>⁃</w:t>
      </w:r>
      <w:r>
        <w:tab/>
        <w:t>Arslan Soydan (</w:t>
      </w:r>
      <w:r>
        <w:rPr>
          <w:rFonts w:ascii="Calibri" w:hAnsi="Calibri" w:cs="Calibri"/>
        </w:rPr>
        <w:t>Ü</w:t>
      </w:r>
      <w:r>
        <w:t>ye- T</w:t>
      </w:r>
      <w:r>
        <w:rPr>
          <w:rFonts w:ascii="Calibri" w:hAnsi="Calibri" w:cs="Calibri"/>
        </w:rPr>
        <w:t>ü</w:t>
      </w:r>
      <w:r>
        <w:t>rkiye Ziraat Odalar</w:t>
      </w:r>
      <w:r>
        <w:rPr>
          <w:rFonts w:ascii="Calibri" w:hAnsi="Calibri" w:cs="Calibri"/>
        </w:rPr>
        <w:t>ı</w:t>
      </w:r>
      <w:r>
        <w:t xml:space="preserve"> Birli</w:t>
      </w:r>
      <w:r>
        <w:rPr>
          <w:rFonts w:ascii="Calibri" w:hAnsi="Calibri" w:cs="Calibri"/>
        </w:rPr>
        <w:t>ğ</w:t>
      </w:r>
      <w:r>
        <w:t xml:space="preserve">i) </w:t>
      </w:r>
    </w:p>
    <w:p w:rsidR="006B54A9" w:rsidRDefault="006B54A9" w:rsidP="006B54A9">
      <w:r>
        <w:tab/>
      </w:r>
      <w:r>
        <w:rPr>
          <w:rFonts w:ascii="Tahoma" w:hAnsi="Tahoma" w:cs="Tahoma"/>
        </w:rPr>
        <w:t>⁃</w:t>
      </w:r>
      <w:r>
        <w:tab/>
        <w:t>Mustafa Gen</w:t>
      </w:r>
      <w:r>
        <w:rPr>
          <w:rFonts w:ascii="Calibri" w:hAnsi="Calibri" w:cs="Calibri"/>
        </w:rPr>
        <w:t>ç</w:t>
      </w:r>
      <w:r>
        <w:t xml:space="preserve"> (</w:t>
      </w:r>
      <w:r>
        <w:rPr>
          <w:rFonts w:ascii="Calibri" w:hAnsi="Calibri" w:cs="Calibri"/>
        </w:rPr>
        <w:t>Ü</w:t>
      </w:r>
      <w:r>
        <w:t>ye- Sakarya Ticaret Borsas</w:t>
      </w:r>
      <w:r>
        <w:rPr>
          <w:rFonts w:ascii="Calibri" w:hAnsi="Calibri" w:cs="Calibri"/>
        </w:rPr>
        <w:t>ı</w:t>
      </w:r>
      <w:r>
        <w:t xml:space="preserve">) </w:t>
      </w:r>
    </w:p>
    <w:p w:rsidR="006B54A9" w:rsidRDefault="006B54A9" w:rsidP="006B54A9">
      <w:r>
        <w:tab/>
      </w:r>
      <w:r>
        <w:rPr>
          <w:rFonts w:ascii="Tahoma" w:hAnsi="Tahoma" w:cs="Tahoma"/>
        </w:rPr>
        <w:t>⁃</w:t>
      </w:r>
      <w:r>
        <w:tab/>
        <w:t>Alparslan Sar</w:t>
      </w:r>
      <w:r>
        <w:rPr>
          <w:rFonts w:ascii="Calibri" w:hAnsi="Calibri" w:cs="Calibri"/>
        </w:rPr>
        <w:t>ı</w:t>
      </w:r>
      <w:r>
        <w:t xml:space="preserve"> (</w:t>
      </w:r>
      <w:r>
        <w:rPr>
          <w:rFonts w:ascii="Calibri" w:hAnsi="Calibri" w:cs="Calibri"/>
        </w:rPr>
        <w:t>ü</w:t>
      </w:r>
      <w:r>
        <w:t>ye- Ak</w:t>
      </w:r>
      <w:r>
        <w:rPr>
          <w:rFonts w:ascii="Calibri" w:hAnsi="Calibri" w:cs="Calibri"/>
        </w:rPr>
        <w:t>ç</w:t>
      </w:r>
      <w:r>
        <w:t>akoca Ziraat Odas</w:t>
      </w:r>
      <w:r>
        <w:rPr>
          <w:rFonts w:ascii="Calibri" w:hAnsi="Calibri" w:cs="Calibri"/>
        </w:rPr>
        <w:t>ı</w:t>
      </w:r>
      <w:r>
        <w:t xml:space="preserve">) </w:t>
      </w:r>
    </w:p>
    <w:p w:rsidR="006B54A9" w:rsidRDefault="006B54A9" w:rsidP="006B54A9">
      <w:r>
        <w:tab/>
      </w:r>
      <w:r>
        <w:rPr>
          <w:rFonts w:ascii="Tahoma" w:hAnsi="Tahoma" w:cs="Tahoma"/>
        </w:rPr>
        <w:t>⁃</w:t>
      </w:r>
      <w:r>
        <w:tab/>
        <w:t>Nurettin Karsl</w:t>
      </w:r>
      <w:r>
        <w:rPr>
          <w:rFonts w:ascii="Calibri" w:hAnsi="Calibri" w:cs="Calibri"/>
        </w:rPr>
        <w:t>ı</w:t>
      </w:r>
      <w:r>
        <w:t>o</w:t>
      </w:r>
      <w:r>
        <w:rPr>
          <w:rFonts w:ascii="Calibri" w:hAnsi="Calibri" w:cs="Calibri"/>
        </w:rPr>
        <w:t>ğ</w:t>
      </w:r>
      <w:r>
        <w:t xml:space="preserve">lu </w:t>
      </w:r>
      <w:proofErr w:type="gramStart"/>
      <w:r>
        <w:t>(</w:t>
      </w:r>
      <w:proofErr w:type="gramEnd"/>
      <w:r>
        <w:t xml:space="preserve"> </w:t>
      </w:r>
      <w:r>
        <w:rPr>
          <w:rFonts w:ascii="Calibri" w:hAnsi="Calibri" w:cs="Calibri"/>
        </w:rPr>
        <w:t>Ü</w:t>
      </w:r>
      <w:r>
        <w:t>ye- G</w:t>
      </w:r>
      <w:r>
        <w:rPr>
          <w:rFonts w:ascii="Calibri" w:hAnsi="Calibri" w:cs="Calibri"/>
        </w:rPr>
        <w:t>üç</w:t>
      </w:r>
      <w:r>
        <w:t>l</w:t>
      </w:r>
      <w:r>
        <w:rPr>
          <w:rFonts w:ascii="Calibri" w:hAnsi="Calibri" w:cs="Calibri"/>
        </w:rPr>
        <w:t>ü</w:t>
      </w:r>
      <w:r>
        <w:t xml:space="preserve"> F</w:t>
      </w:r>
      <w:r>
        <w:rPr>
          <w:rFonts w:ascii="Calibri" w:hAnsi="Calibri" w:cs="Calibri"/>
        </w:rPr>
        <w:t>ı</w:t>
      </w:r>
      <w:r>
        <w:t>nd</w:t>
      </w:r>
      <w:r>
        <w:rPr>
          <w:rFonts w:ascii="Calibri" w:hAnsi="Calibri" w:cs="Calibri"/>
        </w:rPr>
        <w:t>ı</w:t>
      </w:r>
      <w:r>
        <w:t>k G</w:t>
      </w:r>
      <w:r>
        <w:rPr>
          <w:rFonts w:ascii="Calibri" w:hAnsi="Calibri" w:cs="Calibri"/>
        </w:rPr>
        <w:t>ı</w:t>
      </w:r>
      <w:r>
        <w:t xml:space="preserve">da San. </w:t>
      </w:r>
      <w:proofErr w:type="gramStart"/>
      <w:r>
        <w:t>ve</w:t>
      </w:r>
      <w:proofErr w:type="gramEnd"/>
      <w:r>
        <w:t xml:space="preserve"> Tic. A.</w:t>
      </w:r>
      <w:r>
        <w:rPr>
          <w:rFonts w:ascii="Calibri" w:hAnsi="Calibri" w:cs="Calibri"/>
        </w:rPr>
        <w:t>Ş</w:t>
      </w:r>
      <w:r>
        <w:t xml:space="preserve">.) </w:t>
      </w:r>
    </w:p>
    <w:p w:rsidR="006B54A9" w:rsidRDefault="006B54A9" w:rsidP="006B54A9"/>
    <w:p w:rsidR="006B54A9" w:rsidRDefault="006B54A9" w:rsidP="006B54A9">
      <w:r>
        <w:t>Konseyin “</w:t>
      </w:r>
      <w:proofErr w:type="spellStart"/>
      <w:r>
        <w:t>Sekreterya</w:t>
      </w:r>
      <w:proofErr w:type="spellEnd"/>
      <w:r>
        <w:t xml:space="preserve"> Sorumlusu”  Ordu Ticaret Borsası Genel Sekreteri Birol Öztürk atandı. </w:t>
      </w:r>
    </w:p>
    <w:p w:rsidR="006B54A9" w:rsidRDefault="006B54A9" w:rsidP="006B54A9"/>
    <w:p w:rsidR="006B54A9" w:rsidRDefault="006B54A9" w:rsidP="006B54A9">
      <w:r>
        <w:t xml:space="preserve">2007 yılında kurulan </w:t>
      </w:r>
      <w:proofErr w:type="spellStart"/>
      <w:r>
        <w:t>UFK’nın</w:t>
      </w:r>
      <w:proofErr w:type="spellEnd"/>
      <w:r>
        <w:t xml:space="preserve"> kurucu Başkanı, o dönem Trabzon Ticaret Borsası Başkanı Sebahattin </w:t>
      </w:r>
      <w:proofErr w:type="spellStart"/>
      <w:r>
        <w:t>Arslantürk’tür</w:t>
      </w:r>
      <w:proofErr w:type="spellEnd"/>
      <w:r>
        <w:t xml:space="preserve">. </w:t>
      </w:r>
    </w:p>
    <w:p w:rsidR="006B54A9" w:rsidRDefault="006B54A9" w:rsidP="006B54A9"/>
    <w:p w:rsidR="006B54A9" w:rsidRDefault="006B54A9" w:rsidP="006B54A9">
      <w:r>
        <w:t xml:space="preserve">Sonraki dönemlerde Düzce Ticaret Borsası Başkanı Nurettin Karslıoğlu, Ordu Ticaret Borsası Başkanı </w:t>
      </w:r>
      <w:proofErr w:type="spellStart"/>
      <w:r>
        <w:t>Nejdet</w:t>
      </w:r>
      <w:proofErr w:type="spellEnd"/>
      <w:r>
        <w:t xml:space="preserve"> Gürsoy, devamında ve tekrarında Sebahattin </w:t>
      </w:r>
      <w:proofErr w:type="spellStart"/>
      <w:proofErr w:type="gramStart"/>
      <w:r>
        <w:t>Arslantürk’ün</w:t>
      </w:r>
      <w:proofErr w:type="spellEnd"/>
      <w:r>
        <w:t xml:space="preserve">  başkanlık</w:t>
      </w:r>
      <w:proofErr w:type="gramEnd"/>
      <w:r>
        <w:t xml:space="preserve"> ettiği   </w:t>
      </w:r>
      <w:proofErr w:type="spellStart"/>
      <w:r>
        <w:t>UFK’nın</w:t>
      </w:r>
      <w:proofErr w:type="spellEnd"/>
      <w:r>
        <w:t xml:space="preserve"> 2021-2024 döneminde  Giresun Ticaret Borsası Başkanı Hamza Bölük görev yapmıştı. 2024-2027 döneminde bayrağın Cem M. Şenocak devraldı. </w:t>
      </w:r>
    </w:p>
    <w:p w:rsidR="006B54A9" w:rsidRDefault="006B54A9" w:rsidP="006B54A9"/>
    <w:p w:rsidR="00B027ED" w:rsidRDefault="006B54A9" w:rsidP="006B54A9">
      <w:r>
        <w:lastRenderedPageBreak/>
        <w:t xml:space="preserve">Başkan Cem M. Şenocak, konseyin </w:t>
      </w:r>
      <w:proofErr w:type="spellStart"/>
      <w:r>
        <w:t>temsiliyet</w:t>
      </w:r>
      <w:proofErr w:type="spellEnd"/>
      <w:r>
        <w:t xml:space="preserve"> kabiliyetini ve özgün ağırlığını, işbirliğiyle, sektörü bir bütün olarak görüp, çözüm ve proje odaklı çalışacakları bir dönem olacağına dikkat çekti.</w:t>
      </w:r>
      <w:bookmarkStart w:id="0" w:name="_GoBack"/>
      <w:bookmarkEnd w:id="0"/>
    </w:p>
    <w:sectPr w:rsidR="00B02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A9"/>
    <w:rsid w:val="00094774"/>
    <w:rsid w:val="00184101"/>
    <w:rsid w:val="00295038"/>
    <w:rsid w:val="006B54A9"/>
    <w:rsid w:val="00E3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Birol Ozturk</dc:creator>
  <cp:lastModifiedBy>Birol Ozturk</cp:lastModifiedBy>
  <cp:revision>1</cp:revision>
  <dcterms:created xsi:type="dcterms:W3CDTF">2024-12-11T06:54:00Z</dcterms:created>
  <dcterms:modified xsi:type="dcterms:W3CDTF">2024-12-11T06:55:00Z</dcterms:modified>
</cp:coreProperties>
</file>